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EA8C" w14:textId="77777777" w:rsidR="00805377" w:rsidRPr="004E7AA3" w:rsidRDefault="00805377" w:rsidP="00805377">
      <w:pPr>
        <w:pStyle w:val="Heading1"/>
        <w:widowControl/>
        <w:rPr>
          <w:rFonts w:asciiTheme="minorHAnsi" w:hAnsiTheme="minorHAnsi" w:cstheme="minorHAnsi"/>
        </w:rPr>
      </w:pPr>
      <w:bookmarkStart w:id="0" w:name="_Toc34063698"/>
      <w:bookmarkStart w:id="1" w:name="_Toc41471632"/>
      <w:r w:rsidRPr="004E7AA3">
        <w:rPr>
          <w:rFonts w:asciiTheme="minorHAnsi" w:hAnsiTheme="minorHAnsi" w:cstheme="minorHAnsi"/>
          <w:b/>
          <w:szCs w:val="36"/>
        </w:rPr>
        <w:t>APPENDIX 1</w:t>
      </w:r>
      <w:bookmarkEnd w:id="0"/>
      <w:bookmarkEnd w:id="1"/>
    </w:p>
    <w:p w14:paraId="5D3FFBEB" w14:textId="7A081585" w:rsidR="00805377" w:rsidRPr="00D343BE" w:rsidRDefault="00805377" w:rsidP="00D343BE">
      <w:pPr>
        <w:widowControl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343BE">
        <w:rPr>
          <w:rFonts w:asciiTheme="minorHAnsi" w:hAnsiTheme="minorHAnsi" w:cstheme="minorHAnsi"/>
          <w:b/>
          <w:sz w:val="20"/>
        </w:rPr>
        <w:t xml:space="preserve"> </w:t>
      </w:r>
      <w:r w:rsidRPr="00D343BE">
        <w:rPr>
          <w:rFonts w:asciiTheme="minorHAnsi" w:hAnsiTheme="minorHAnsi" w:cstheme="minorHAnsi"/>
          <w:b/>
          <w:sz w:val="32"/>
          <w:szCs w:val="32"/>
        </w:rPr>
        <w:t>FORM OF APPOINTMENT OF PROXY</w:t>
      </w:r>
    </w:p>
    <w:p w14:paraId="7AB0588F" w14:textId="77777777" w:rsidR="00805377" w:rsidRPr="004E7AA3" w:rsidRDefault="00805377" w:rsidP="00805377">
      <w:pPr>
        <w:widowControl/>
        <w:rPr>
          <w:rFonts w:asciiTheme="minorHAnsi" w:hAnsiTheme="minorHAnsi" w:cstheme="minorHAnsi"/>
        </w:rPr>
      </w:pPr>
    </w:p>
    <w:p w14:paraId="5A425F42" w14:textId="77777777" w:rsidR="00805377" w:rsidRPr="00D343BE" w:rsidRDefault="00805377" w:rsidP="00805377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3F4D43D0" w14:textId="6146DF98" w:rsidR="00805377" w:rsidRPr="00D343BE" w:rsidRDefault="00805377" w:rsidP="00805377">
      <w:pPr>
        <w:widowControl/>
        <w:rPr>
          <w:rFonts w:asciiTheme="minorHAnsi" w:hAnsiTheme="minorHAnsi" w:cstheme="minorHAnsi"/>
          <w:sz w:val="22"/>
          <w:szCs w:val="22"/>
        </w:rPr>
      </w:pPr>
      <w:r w:rsidRPr="00D343BE">
        <w:rPr>
          <w:rFonts w:asciiTheme="minorHAnsi" w:hAnsiTheme="minorHAnsi" w:cstheme="minorHAnsi"/>
          <w:sz w:val="22"/>
          <w:szCs w:val="22"/>
        </w:rPr>
        <w:t>I ....................................................................................................................................</w:t>
      </w:r>
      <w:r w:rsidR="00DF64DF">
        <w:rPr>
          <w:rFonts w:asciiTheme="minorHAnsi" w:hAnsiTheme="minorHAnsi" w:cstheme="minorHAnsi"/>
          <w:sz w:val="22"/>
          <w:szCs w:val="22"/>
        </w:rPr>
        <w:t>...........</w:t>
      </w:r>
    </w:p>
    <w:p w14:paraId="122F5E6D" w14:textId="77777777" w:rsidR="00805377" w:rsidRPr="00D343BE" w:rsidRDefault="00805377" w:rsidP="00805377">
      <w:pPr>
        <w:widowControl/>
        <w:rPr>
          <w:rFonts w:asciiTheme="minorHAnsi" w:hAnsiTheme="minorHAnsi" w:cstheme="minorHAnsi"/>
          <w:i/>
          <w:sz w:val="22"/>
          <w:szCs w:val="22"/>
        </w:rPr>
      </w:pPr>
      <w:r w:rsidRPr="00D343B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</w:t>
      </w:r>
      <w:r w:rsidRPr="00D343BE">
        <w:rPr>
          <w:rFonts w:asciiTheme="minorHAnsi" w:hAnsiTheme="minorHAnsi" w:cstheme="minorHAnsi"/>
          <w:i/>
          <w:sz w:val="22"/>
          <w:szCs w:val="22"/>
        </w:rPr>
        <w:t xml:space="preserve"> (full name of member)</w:t>
      </w:r>
    </w:p>
    <w:p w14:paraId="29824FCB" w14:textId="77777777" w:rsidR="00805377" w:rsidRPr="00D343BE" w:rsidRDefault="00805377" w:rsidP="00805377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073BF717" w14:textId="76FCB9DC" w:rsidR="00805377" w:rsidRPr="00D343BE" w:rsidRDefault="00805377" w:rsidP="00805377">
      <w:pPr>
        <w:widowControl/>
        <w:rPr>
          <w:rFonts w:asciiTheme="minorHAnsi" w:hAnsiTheme="minorHAnsi" w:cstheme="minorHAnsi"/>
          <w:sz w:val="22"/>
          <w:szCs w:val="22"/>
        </w:rPr>
      </w:pPr>
      <w:r w:rsidRPr="00D343BE">
        <w:rPr>
          <w:rFonts w:asciiTheme="minorHAnsi" w:hAnsiTheme="minorHAnsi" w:cstheme="minorHAnsi"/>
          <w:sz w:val="22"/>
          <w:szCs w:val="22"/>
        </w:rPr>
        <w:t>of ...................................................................................................................................</w:t>
      </w:r>
      <w:r w:rsidR="00DF64DF">
        <w:rPr>
          <w:rFonts w:asciiTheme="minorHAnsi" w:hAnsiTheme="minorHAnsi" w:cstheme="minorHAnsi"/>
          <w:sz w:val="22"/>
          <w:szCs w:val="22"/>
        </w:rPr>
        <w:t>..........</w:t>
      </w:r>
    </w:p>
    <w:p w14:paraId="2282E6C1" w14:textId="77777777" w:rsidR="00805377" w:rsidRPr="00D343BE" w:rsidRDefault="00805377" w:rsidP="00805377">
      <w:pPr>
        <w:widowControl/>
        <w:rPr>
          <w:rFonts w:asciiTheme="minorHAnsi" w:hAnsiTheme="minorHAnsi" w:cstheme="minorHAnsi"/>
          <w:i/>
          <w:sz w:val="22"/>
          <w:szCs w:val="22"/>
        </w:rPr>
      </w:pPr>
      <w:r w:rsidRPr="00D343B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</w:t>
      </w:r>
      <w:r w:rsidRPr="00D343BE">
        <w:rPr>
          <w:rFonts w:asciiTheme="minorHAnsi" w:hAnsiTheme="minorHAnsi" w:cstheme="minorHAnsi"/>
          <w:i/>
          <w:sz w:val="22"/>
          <w:szCs w:val="22"/>
        </w:rPr>
        <w:t>(address)</w:t>
      </w:r>
    </w:p>
    <w:p w14:paraId="12DB32D6" w14:textId="77777777" w:rsidR="00805377" w:rsidRPr="00D343BE" w:rsidRDefault="00805377" w:rsidP="00805377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7E3A0279" w14:textId="61BA1AAF" w:rsidR="00805377" w:rsidRPr="00D343BE" w:rsidRDefault="00805377" w:rsidP="00805377">
      <w:pPr>
        <w:widowControl/>
        <w:rPr>
          <w:rFonts w:asciiTheme="minorHAnsi" w:hAnsiTheme="minorHAnsi" w:cstheme="minorHAnsi"/>
          <w:sz w:val="22"/>
          <w:szCs w:val="22"/>
        </w:rPr>
      </w:pPr>
      <w:r w:rsidRPr="00D343BE">
        <w:rPr>
          <w:rFonts w:asciiTheme="minorHAnsi" w:hAnsiTheme="minorHAnsi" w:cstheme="minorHAnsi"/>
          <w:sz w:val="22"/>
          <w:szCs w:val="22"/>
        </w:rPr>
        <w:t xml:space="preserve">being a Member of </w:t>
      </w:r>
      <w:r w:rsidR="00FF7428" w:rsidRPr="00FF7428">
        <w:rPr>
          <w:rFonts w:asciiTheme="minorHAnsi" w:hAnsiTheme="minorHAnsi" w:cstheme="minorHAnsi"/>
          <w:i/>
          <w:iCs/>
          <w:sz w:val="22"/>
          <w:szCs w:val="22"/>
        </w:rPr>
        <w:t>Victoria Police Legacy Scheme Incorporated</w:t>
      </w:r>
      <w:r w:rsidR="00FF7428">
        <w:rPr>
          <w:rFonts w:asciiTheme="minorHAnsi" w:hAnsiTheme="minorHAnsi" w:cstheme="minorHAnsi"/>
          <w:sz w:val="22"/>
          <w:szCs w:val="22"/>
        </w:rPr>
        <w:t xml:space="preserve"> </w:t>
      </w:r>
      <w:r w:rsidRPr="00D343BE">
        <w:rPr>
          <w:rFonts w:asciiTheme="minorHAnsi" w:hAnsiTheme="minorHAnsi" w:cstheme="minorHAnsi"/>
          <w:sz w:val="22"/>
          <w:szCs w:val="22"/>
        </w:rPr>
        <w:t>hereby appoint:</w:t>
      </w:r>
    </w:p>
    <w:p w14:paraId="127DC7C8" w14:textId="77777777" w:rsidR="00805377" w:rsidRPr="00D343BE" w:rsidRDefault="00805377" w:rsidP="00805377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7E6605D0" w14:textId="6BEA2843" w:rsidR="00805377" w:rsidRPr="00D343BE" w:rsidRDefault="00805377" w:rsidP="00805377">
      <w:pPr>
        <w:widowControl/>
        <w:rPr>
          <w:rFonts w:asciiTheme="minorHAnsi" w:hAnsiTheme="minorHAnsi" w:cstheme="minorHAnsi"/>
          <w:sz w:val="22"/>
          <w:szCs w:val="22"/>
        </w:rPr>
      </w:pPr>
      <w:r w:rsidRPr="00D343B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</w:t>
      </w:r>
      <w:r w:rsidR="00DF64DF">
        <w:rPr>
          <w:rFonts w:asciiTheme="minorHAnsi" w:hAnsiTheme="minorHAnsi" w:cstheme="minorHAnsi"/>
          <w:sz w:val="22"/>
          <w:szCs w:val="22"/>
        </w:rPr>
        <w:t>.........</w:t>
      </w:r>
    </w:p>
    <w:p w14:paraId="2AFA0BAD" w14:textId="77777777" w:rsidR="00805377" w:rsidRPr="00D343BE" w:rsidRDefault="00805377" w:rsidP="00805377">
      <w:pPr>
        <w:widowControl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D343BE">
        <w:rPr>
          <w:rFonts w:asciiTheme="minorHAnsi" w:hAnsiTheme="minorHAnsi" w:cstheme="minorHAnsi"/>
          <w:i/>
          <w:sz w:val="22"/>
          <w:szCs w:val="22"/>
        </w:rPr>
        <w:t>(full name of appointed proxy)</w:t>
      </w:r>
    </w:p>
    <w:p w14:paraId="46B6C6BF" w14:textId="77777777" w:rsidR="00805377" w:rsidRPr="00D343BE" w:rsidRDefault="00805377" w:rsidP="00805377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6CF3778F" w14:textId="207DCE01" w:rsidR="00805377" w:rsidRPr="00D343BE" w:rsidRDefault="00805377" w:rsidP="00805377">
      <w:pPr>
        <w:widowControl/>
        <w:rPr>
          <w:rFonts w:asciiTheme="minorHAnsi" w:hAnsiTheme="minorHAnsi" w:cstheme="minorHAnsi"/>
          <w:sz w:val="22"/>
          <w:szCs w:val="22"/>
        </w:rPr>
      </w:pPr>
      <w:r w:rsidRPr="00D343BE">
        <w:rPr>
          <w:rFonts w:asciiTheme="minorHAnsi" w:hAnsiTheme="minorHAnsi" w:cstheme="minorHAnsi"/>
          <w:sz w:val="22"/>
          <w:szCs w:val="22"/>
        </w:rPr>
        <w:t>of ....................................................................................................................................</w:t>
      </w:r>
      <w:r w:rsidR="00DF64DF">
        <w:rPr>
          <w:rFonts w:asciiTheme="minorHAnsi" w:hAnsiTheme="minorHAnsi" w:cstheme="minorHAnsi"/>
          <w:sz w:val="22"/>
          <w:szCs w:val="22"/>
        </w:rPr>
        <w:t>...........</w:t>
      </w:r>
    </w:p>
    <w:p w14:paraId="533E918C" w14:textId="77777777" w:rsidR="00805377" w:rsidRPr="00D343BE" w:rsidRDefault="00805377" w:rsidP="00805377">
      <w:pPr>
        <w:widowControl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D343BE">
        <w:rPr>
          <w:rFonts w:asciiTheme="minorHAnsi" w:hAnsiTheme="minorHAnsi" w:cstheme="minorHAnsi"/>
          <w:i/>
          <w:sz w:val="22"/>
          <w:szCs w:val="22"/>
        </w:rPr>
        <w:t>(address)</w:t>
      </w:r>
    </w:p>
    <w:p w14:paraId="3B5DDBF0" w14:textId="77777777" w:rsidR="00805377" w:rsidRPr="00D343BE" w:rsidRDefault="00805377" w:rsidP="00805377">
      <w:pPr>
        <w:widowControl/>
        <w:rPr>
          <w:rFonts w:asciiTheme="minorHAnsi" w:hAnsiTheme="minorHAnsi" w:cstheme="minorHAnsi"/>
          <w:sz w:val="22"/>
          <w:szCs w:val="22"/>
        </w:rPr>
      </w:pPr>
      <w:r w:rsidRPr="00D343BE">
        <w:rPr>
          <w:rFonts w:asciiTheme="minorHAnsi" w:hAnsiTheme="minorHAnsi" w:cstheme="minorHAnsi"/>
          <w:sz w:val="22"/>
          <w:szCs w:val="22"/>
        </w:rPr>
        <w:t xml:space="preserve">being a Member of </w:t>
      </w:r>
      <w:r w:rsidRPr="00D343BE">
        <w:rPr>
          <w:rFonts w:asciiTheme="minorHAnsi" w:hAnsiTheme="minorHAnsi" w:cstheme="minorHAnsi"/>
          <w:i/>
          <w:sz w:val="22"/>
          <w:szCs w:val="22"/>
        </w:rPr>
        <w:t>Victoria Police Legacy Scheme Incorporated</w:t>
      </w:r>
      <w:r w:rsidRPr="00D343BE">
        <w:rPr>
          <w:rFonts w:asciiTheme="minorHAnsi" w:hAnsiTheme="minorHAnsi" w:cstheme="minorHAnsi"/>
          <w:sz w:val="22"/>
          <w:szCs w:val="22"/>
        </w:rPr>
        <w:t xml:space="preserve">, as my proxy to vote on my behalf at the general meeting of the Association (Annual General Meeting or Special General Meeting, as the case may be) to be held on the: </w:t>
      </w:r>
    </w:p>
    <w:p w14:paraId="1ACB517E" w14:textId="77777777" w:rsidR="00805377" w:rsidRPr="00D343BE" w:rsidRDefault="00805377" w:rsidP="00805377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372C1DE0" w14:textId="77777777" w:rsidR="009E7781" w:rsidRDefault="00E10FA2" w:rsidP="009E7781">
      <w:pPr>
        <w:pStyle w:val="NoSpacing"/>
        <w:tabs>
          <w:tab w:val="left" w:pos="993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21</w:t>
      </w:r>
      <w:r w:rsidRPr="00E10FA2">
        <w:rPr>
          <w:rFonts w:asciiTheme="minorHAnsi" w:hAnsiTheme="minorHAnsi" w:cstheme="minorHAnsi"/>
          <w:b/>
          <w:bCs/>
          <w:vertAlign w:val="superscript"/>
        </w:rPr>
        <w:t>st</w:t>
      </w:r>
      <w:r>
        <w:rPr>
          <w:rFonts w:asciiTheme="minorHAnsi" w:hAnsiTheme="minorHAnsi" w:cstheme="minorHAnsi"/>
          <w:b/>
          <w:bCs/>
        </w:rPr>
        <w:t xml:space="preserve"> </w:t>
      </w:r>
      <w:r w:rsidR="00633CBF" w:rsidRPr="004C3E74">
        <w:rPr>
          <w:rFonts w:asciiTheme="minorHAnsi" w:hAnsiTheme="minorHAnsi" w:cstheme="minorHAnsi"/>
          <w:b/>
          <w:bCs/>
        </w:rPr>
        <w:t xml:space="preserve"> </w:t>
      </w:r>
      <w:r w:rsidR="00805377" w:rsidRPr="004C3E74">
        <w:rPr>
          <w:rFonts w:asciiTheme="minorHAnsi" w:hAnsiTheme="minorHAnsi" w:cstheme="minorHAnsi"/>
          <w:b/>
          <w:bCs/>
        </w:rPr>
        <w:t>day of</w:t>
      </w:r>
      <w:r w:rsidR="003F52B8" w:rsidRPr="004C3E74">
        <w:rPr>
          <w:rFonts w:asciiTheme="minorHAnsi" w:hAnsiTheme="minorHAnsi" w:cstheme="minorHAnsi"/>
          <w:b/>
          <w:bCs/>
        </w:rPr>
        <w:t xml:space="preserve"> </w:t>
      </w:r>
      <w:r w:rsidR="00D343BE" w:rsidRPr="004C3E74">
        <w:rPr>
          <w:rFonts w:asciiTheme="minorHAnsi" w:hAnsiTheme="minorHAnsi" w:cstheme="minorHAnsi"/>
          <w:b/>
          <w:bCs/>
        </w:rPr>
        <w:t>October</w:t>
      </w:r>
      <w:r w:rsidR="003F52B8" w:rsidRPr="004C3E74">
        <w:rPr>
          <w:rFonts w:asciiTheme="minorHAnsi" w:hAnsiTheme="minorHAnsi" w:cstheme="minorHAnsi"/>
          <w:b/>
          <w:bCs/>
        </w:rPr>
        <w:t xml:space="preserve"> </w:t>
      </w:r>
      <w:r w:rsidR="00805377" w:rsidRPr="004C3E74">
        <w:rPr>
          <w:rFonts w:asciiTheme="minorHAnsi" w:hAnsiTheme="minorHAnsi" w:cstheme="minorHAnsi"/>
          <w:b/>
          <w:bCs/>
        </w:rPr>
        <w:t>20</w:t>
      </w:r>
      <w:r w:rsidR="00DB6EC5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5</w:t>
      </w:r>
      <w:r w:rsidR="007F7123">
        <w:rPr>
          <w:rFonts w:asciiTheme="minorHAnsi" w:hAnsiTheme="minorHAnsi" w:cstheme="minorHAnsi"/>
          <w:b/>
          <w:bCs/>
        </w:rPr>
        <w:t xml:space="preserve"> </w:t>
      </w:r>
      <w:r w:rsidR="004C3E74">
        <w:rPr>
          <w:rFonts w:asciiTheme="minorHAnsi" w:hAnsiTheme="minorHAnsi" w:cstheme="minorHAnsi"/>
          <w:b/>
          <w:bCs/>
        </w:rPr>
        <w:t>at 3 p.m.</w:t>
      </w:r>
      <w:r w:rsidR="00DF64DF">
        <w:rPr>
          <w:rFonts w:asciiTheme="minorHAnsi" w:hAnsiTheme="minorHAnsi" w:cstheme="minorHAnsi"/>
          <w:b/>
          <w:bCs/>
        </w:rPr>
        <w:t xml:space="preserve"> at </w:t>
      </w:r>
      <w:r w:rsidR="005A5E0D">
        <w:rPr>
          <w:rFonts w:asciiTheme="minorHAnsi" w:hAnsiTheme="minorHAnsi" w:cstheme="minorHAnsi"/>
          <w:b/>
          <w:bCs/>
        </w:rPr>
        <w:t xml:space="preserve">the Victoria Police </w:t>
      </w:r>
      <w:r>
        <w:rPr>
          <w:rFonts w:asciiTheme="minorHAnsi" w:hAnsiTheme="minorHAnsi" w:cstheme="minorHAnsi"/>
          <w:b/>
          <w:bCs/>
        </w:rPr>
        <w:t>Center</w:t>
      </w:r>
    </w:p>
    <w:p w14:paraId="3A14C7E3" w14:textId="6455B9DC" w:rsidR="009E7781" w:rsidRDefault="009E7781" w:rsidP="009E7781">
      <w:pPr>
        <w:pStyle w:val="NoSpacing"/>
        <w:tabs>
          <w:tab w:val="left" w:pos="993"/>
        </w:tabs>
        <w:jc w:val="center"/>
        <w:rPr>
          <w:rFonts w:eastAsia="Times New Roman" w:cs="Arial"/>
          <w:iCs/>
        </w:rPr>
      </w:pPr>
      <w:r>
        <w:rPr>
          <w:rFonts w:eastAsia="Times New Roman" w:cs="Arial"/>
        </w:rPr>
        <w:t xml:space="preserve">311-313 Spencer Street, Docklands, </w:t>
      </w:r>
      <w:r>
        <w:rPr>
          <w:rFonts w:eastAsia="Times New Roman" w:cs="Arial"/>
          <w:iCs/>
        </w:rPr>
        <w:t>Conference Room Level T1 13.04</w:t>
      </w:r>
    </w:p>
    <w:p w14:paraId="3C44DE95" w14:textId="00946E8C" w:rsidR="00805377" w:rsidRPr="00FD155C" w:rsidRDefault="00FD155C" w:rsidP="003F52B8">
      <w:pPr>
        <w:widowControl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D155C">
        <w:rPr>
          <w:rFonts w:asciiTheme="minorHAnsi" w:hAnsiTheme="minorHAnsi" w:cstheme="minorHAnsi"/>
          <w:b/>
          <w:bCs/>
          <w:i/>
          <w:iCs/>
          <w:sz w:val="22"/>
          <w:szCs w:val="22"/>
        </w:rPr>
        <w:t>(also, via Microsoft teams)</w:t>
      </w:r>
      <w:r w:rsidR="00DF64DF" w:rsidRPr="00FD155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3D24217F" w14:textId="77777777" w:rsidR="003F52B8" w:rsidRPr="00D343BE" w:rsidRDefault="003F52B8" w:rsidP="00805377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391BCC67" w14:textId="77777777" w:rsidR="00805377" w:rsidRPr="00D343BE" w:rsidRDefault="00805377" w:rsidP="00805377">
      <w:pPr>
        <w:widowControl/>
        <w:rPr>
          <w:rFonts w:asciiTheme="minorHAnsi" w:hAnsiTheme="minorHAnsi" w:cstheme="minorHAnsi"/>
          <w:sz w:val="22"/>
          <w:szCs w:val="22"/>
        </w:rPr>
      </w:pPr>
      <w:r w:rsidRPr="00D343BE">
        <w:rPr>
          <w:rFonts w:asciiTheme="minorHAnsi" w:hAnsiTheme="minorHAnsi" w:cstheme="minorHAnsi"/>
          <w:sz w:val="22"/>
          <w:szCs w:val="22"/>
        </w:rPr>
        <w:t>and at any adjournment of that meeting.</w:t>
      </w:r>
    </w:p>
    <w:p w14:paraId="7A7D4FD3" w14:textId="77777777" w:rsidR="00805377" w:rsidRPr="00D343BE" w:rsidRDefault="00805377" w:rsidP="00805377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399E7AF7" w14:textId="10A27A0F" w:rsidR="00805377" w:rsidRDefault="00805377" w:rsidP="004C3E74">
      <w:pPr>
        <w:widowControl/>
        <w:rPr>
          <w:rFonts w:asciiTheme="minorHAnsi" w:hAnsiTheme="minorHAnsi" w:cstheme="minorHAnsi"/>
          <w:sz w:val="22"/>
          <w:szCs w:val="22"/>
        </w:rPr>
      </w:pPr>
      <w:r w:rsidRPr="00D343BE">
        <w:rPr>
          <w:rFonts w:asciiTheme="minorHAnsi" w:hAnsiTheme="minorHAnsi" w:cstheme="minorHAnsi"/>
          <w:sz w:val="22"/>
          <w:szCs w:val="22"/>
        </w:rPr>
        <w:t xml:space="preserve">My proxy is authorised to vote </w:t>
      </w:r>
      <w:r w:rsidRPr="00D343BE">
        <w:rPr>
          <w:rFonts w:asciiTheme="minorHAnsi" w:hAnsiTheme="minorHAnsi" w:cstheme="minorHAnsi"/>
          <w:i/>
          <w:sz w:val="22"/>
          <w:szCs w:val="22"/>
        </w:rPr>
        <w:t>in favour of / against</w:t>
      </w:r>
      <w:r w:rsidRPr="00D343BE">
        <w:rPr>
          <w:rFonts w:asciiTheme="minorHAnsi" w:hAnsiTheme="minorHAnsi" w:cstheme="minorHAnsi"/>
          <w:sz w:val="22"/>
          <w:szCs w:val="22"/>
        </w:rPr>
        <w:t xml:space="preserve"> (tick below as appropriate) of the resolution(s) below.</w:t>
      </w:r>
    </w:p>
    <w:p w14:paraId="4431558F" w14:textId="77777777" w:rsidR="00425012" w:rsidRPr="00D343BE" w:rsidRDefault="00425012" w:rsidP="004C3E74">
      <w:pPr>
        <w:widowControl/>
        <w:rPr>
          <w:rFonts w:asciiTheme="minorHAnsi" w:hAnsiTheme="minorHAnsi" w:cstheme="minorHAnsi"/>
          <w:sz w:val="22"/>
          <w:szCs w:val="22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162"/>
        <w:gridCol w:w="1418"/>
      </w:tblGrid>
      <w:tr w:rsidR="00805377" w:rsidRPr="00D343BE" w14:paraId="3672DF84" w14:textId="77777777" w:rsidTr="00323910">
        <w:tc>
          <w:tcPr>
            <w:tcW w:w="5637" w:type="dxa"/>
          </w:tcPr>
          <w:p w14:paraId="0FE02BE7" w14:textId="77777777" w:rsidR="00805377" w:rsidRPr="00D343BE" w:rsidRDefault="00805377" w:rsidP="001A23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43BE">
              <w:rPr>
                <w:rFonts w:asciiTheme="minorHAnsi" w:hAnsiTheme="minorHAnsi" w:cstheme="minorHAnsi"/>
                <w:b/>
                <w:sz w:val="22"/>
                <w:szCs w:val="22"/>
              </w:rPr>
              <w:t>Resolution</w:t>
            </w:r>
          </w:p>
        </w:tc>
        <w:tc>
          <w:tcPr>
            <w:tcW w:w="1162" w:type="dxa"/>
          </w:tcPr>
          <w:p w14:paraId="2600EC0D" w14:textId="77777777" w:rsidR="00805377" w:rsidRPr="00D343BE" w:rsidRDefault="00805377" w:rsidP="001A23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43BE">
              <w:rPr>
                <w:rFonts w:asciiTheme="minorHAnsi" w:hAnsiTheme="minorHAnsi" w:cstheme="minorHAnsi"/>
                <w:b/>
                <w:sz w:val="22"/>
                <w:szCs w:val="22"/>
              </w:rPr>
              <w:t>For</w:t>
            </w:r>
          </w:p>
        </w:tc>
        <w:tc>
          <w:tcPr>
            <w:tcW w:w="1418" w:type="dxa"/>
          </w:tcPr>
          <w:p w14:paraId="0C6C6BDE" w14:textId="77777777" w:rsidR="00805377" w:rsidRPr="00D343BE" w:rsidRDefault="00805377" w:rsidP="001A23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43BE">
              <w:rPr>
                <w:rFonts w:asciiTheme="minorHAnsi" w:hAnsiTheme="minorHAnsi" w:cstheme="minorHAnsi"/>
                <w:b/>
                <w:sz w:val="22"/>
                <w:szCs w:val="22"/>
              </w:rPr>
              <w:t>Against</w:t>
            </w:r>
          </w:p>
        </w:tc>
      </w:tr>
      <w:tr w:rsidR="00805377" w:rsidRPr="00D343BE" w14:paraId="0E6C4D0C" w14:textId="77777777" w:rsidTr="00323910">
        <w:tc>
          <w:tcPr>
            <w:tcW w:w="5637" w:type="dxa"/>
          </w:tcPr>
          <w:p w14:paraId="6FF5A9CF" w14:textId="2F28ACB8" w:rsidR="00805377" w:rsidRPr="00A46D78" w:rsidRDefault="00805377" w:rsidP="003F23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D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Pr="00A46D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0967" w:rsidRPr="00A46D78">
              <w:rPr>
                <w:rFonts w:asciiTheme="minorHAnsi" w:hAnsiTheme="minorHAnsi" w:cstheme="minorHAnsi"/>
                <w:sz w:val="22"/>
                <w:szCs w:val="22"/>
              </w:rPr>
              <w:t xml:space="preserve">That the minutes of the </w:t>
            </w:r>
            <w:r w:rsidR="00633CBF" w:rsidRPr="00A46D78">
              <w:rPr>
                <w:rFonts w:asciiTheme="minorHAnsi" w:hAnsiTheme="minorHAnsi" w:cstheme="minorHAnsi"/>
                <w:sz w:val="22"/>
                <w:szCs w:val="22"/>
              </w:rPr>
              <w:t>Annual General Meeting</w:t>
            </w:r>
            <w:r w:rsidR="00BA0967" w:rsidRPr="00A46D78">
              <w:rPr>
                <w:rFonts w:asciiTheme="minorHAnsi" w:hAnsiTheme="minorHAnsi" w:cstheme="minorHAnsi"/>
                <w:sz w:val="22"/>
                <w:szCs w:val="22"/>
              </w:rPr>
              <w:t xml:space="preserve"> held on </w:t>
            </w:r>
            <w:r w:rsidR="00AA0FA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E77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33CBF" w:rsidRPr="003F23D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633CBF" w:rsidRPr="00A46D78">
              <w:rPr>
                <w:rFonts w:asciiTheme="minorHAnsi" w:hAnsiTheme="minorHAnsi" w:cstheme="minorHAnsi"/>
                <w:sz w:val="22"/>
                <w:szCs w:val="22"/>
              </w:rPr>
              <w:t xml:space="preserve"> of October 20</w:t>
            </w:r>
            <w:r w:rsidR="003F23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E77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1663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0967" w:rsidRPr="00A46D78">
              <w:rPr>
                <w:rFonts w:asciiTheme="minorHAnsi" w:hAnsiTheme="minorHAnsi" w:cstheme="minorHAnsi"/>
                <w:sz w:val="22"/>
                <w:szCs w:val="22"/>
              </w:rPr>
              <w:t>be confirmed.</w:t>
            </w:r>
          </w:p>
        </w:tc>
        <w:tc>
          <w:tcPr>
            <w:tcW w:w="1162" w:type="dxa"/>
          </w:tcPr>
          <w:p w14:paraId="3E8068C1" w14:textId="77777777" w:rsidR="00805377" w:rsidRPr="00D343BE" w:rsidRDefault="00805377" w:rsidP="001A2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3F8602" w14:textId="77777777" w:rsidR="00805377" w:rsidRPr="00D343BE" w:rsidRDefault="00805377" w:rsidP="001A2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04E906" w14:textId="77777777" w:rsidR="00805377" w:rsidRPr="00D343BE" w:rsidRDefault="00805377" w:rsidP="001A2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E74" w:rsidRPr="00D343BE" w14:paraId="513E0969" w14:textId="77777777" w:rsidTr="00323910">
        <w:tc>
          <w:tcPr>
            <w:tcW w:w="5637" w:type="dxa"/>
          </w:tcPr>
          <w:p w14:paraId="09CE5EB1" w14:textId="69B8E445" w:rsidR="004C3E74" w:rsidRPr="00A46D78" w:rsidRDefault="009E01AE" w:rsidP="00633C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6D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  <w:r w:rsidR="004C3E74" w:rsidRPr="00A46D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Start w:id="2" w:name="_Hlk20488831"/>
            <w:r w:rsidR="004C3E74" w:rsidRPr="00A46D78">
              <w:rPr>
                <w:rFonts w:asciiTheme="minorHAnsi" w:hAnsiTheme="minorHAnsi" w:cstheme="minorHAnsi"/>
                <w:sz w:val="22"/>
                <w:szCs w:val="22"/>
              </w:rPr>
              <w:t xml:space="preserve">That the audited financial </w:t>
            </w:r>
            <w:r w:rsidR="003B4423" w:rsidRPr="00A46D78">
              <w:rPr>
                <w:rFonts w:asciiTheme="minorHAnsi" w:hAnsiTheme="minorHAnsi" w:cstheme="minorHAnsi"/>
                <w:sz w:val="22"/>
                <w:szCs w:val="22"/>
              </w:rPr>
              <w:t xml:space="preserve">statements </w:t>
            </w:r>
            <w:r w:rsidR="004C3E74" w:rsidRPr="00A46D78">
              <w:rPr>
                <w:rFonts w:asciiTheme="minorHAnsi" w:hAnsiTheme="minorHAnsi" w:cstheme="minorHAnsi"/>
                <w:sz w:val="22"/>
                <w:szCs w:val="22"/>
              </w:rPr>
              <w:t>and auditor’s reports for the period 20</w:t>
            </w:r>
            <w:r w:rsidR="003F23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E77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4C3E74" w:rsidRPr="00A46D78">
              <w:rPr>
                <w:rFonts w:asciiTheme="minorHAnsi" w:hAnsiTheme="minorHAnsi" w:cstheme="minorHAnsi"/>
                <w:sz w:val="22"/>
                <w:szCs w:val="22"/>
              </w:rPr>
              <w:t>– 20</w:t>
            </w:r>
            <w:r w:rsidRPr="00A46D7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E77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F23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3E74" w:rsidRPr="00A46D78">
              <w:rPr>
                <w:rFonts w:asciiTheme="minorHAnsi" w:hAnsiTheme="minorHAnsi" w:cstheme="minorHAnsi"/>
                <w:sz w:val="22"/>
                <w:szCs w:val="22"/>
              </w:rPr>
              <w:t>be approved.</w:t>
            </w:r>
            <w:bookmarkEnd w:id="2"/>
          </w:p>
        </w:tc>
        <w:tc>
          <w:tcPr>
            <w:tcW w:w="1162" w:type="dxa"/>
          </w:tcPr>
          <w:p w14:paraId="4D13549D" w14:textId="77777777" w:rsidR="004C3E74" w:rsidRPr="00D343BE" w:rsidRDefault="004C3E74" w:rsidP="001A2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9A1DA3B" w14:textId="77777777" w:rsidR="004C3E74" w:rsidRPr="00D343BE" w:rsidRDefault="004C3E74" w:rsidP="001A2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D4E3D9" w14:textId="7BE59A6A" w:rsidR="00805377" w:rsidRDefault="00805377" w:rsidP="00805377">
      <w:pPr>
        <w:widowControl/>
        <w:jc w:val="center"/>
        <w:rPr>
          <w:rFonts w:asciiTheme="minorHAnsi" w:hAnsiTheme="minorHAnsi" w:cstheme="minorHAnsi"/>
        </w:rPr>
      </w:pPr>
    </w:p>
    <w:p w14:paraId="3261CDAB" w14:textId="77777777" w:rsidR="00FD780E" w:rsidRDefault="00FD780E" w:rsidP="00805377">
      <w:pPr>
        <w:widowControl/>
        <w:jc w:val="center"/>
        <w:rPr>
          <w:rFonts w:asciiTheme="minorHAnsi" w:hAnsiTheme="minorHAnsi" w:cstheme="minorHAnsi"/>
        </w:rPr>
      </w:pPr>
    </w:p>
    <w:p w14:paraId="3D8D249C" w14:textId="77777777" w:rsidR="00805377" w:rsidRPr="004E7AA3" w:rsidRDefault="00805377" w:rsidP="00805377">
      <w:pPr>
        <w:widowControl/>
        <w:jc w:val="center"/>
        <w:rPr>
          <w:rFonts w:asciiTheme="minorHAnsi" w:hAnsiTheme="minorHAnsi" w:cstheme="minorHAnsi"/>
        </w:rPr>
      </w:pPr>
      <w:r w:rsidRPr="004E7AA3">
        <w:rPr>
          <w:rFonts w:asciiTheme="minorHAnsi" w:hAnsiTheme="minorHAnsi" w:cstheme="minorHAnsi"/>
        </w:rPr>
        <w:t>.............................................................................................................</w:t>
      </w:r>
    </w:p>
    <w:p w14:paraId="6AC251A8" w14:textId="77777777" w:rsidR="00805377" w:rsidRPr="004E7AA3" w:rsidRDefault="00805377" w:rsidP="00805377">
      <w:pPr>
        <w:widowControl/>
        <w:jc w:val="center"/>
        <w:rPr>
          <w:rFonts w:asciiTheme="minorHAnsi" w:hAnsiTheme="minorHAnsi" w:cstheme="minorHAnsi"/>
        </w:rPr>
      </w:pPr>
      <w:r w:rsidRPr="004E7AA3">
        <w:rPr>
          <w:rFonts w:asciiTheme="minorHAnsi" w:hAnsiTheme="minorHAnsi" w:cstheme="minorHAnsi"/>
          <w:i/>
          <w:sz w:val="20"/>
        </w:rPr>
        <w:t>(Signature of the</w:t>
      </w:r>
      <w:r>
        <w:rPr>
          <w:rFonts w:asciiTheme="minorHAnsi" w:hAnsiTheme="minorHAnsi" w:cstheme="minorHAnsi"/>
          <w:i/>
          <w:sz w:val="20"/>
        </w:rPr>
        <w:t xml:space="preserve"> Member </w:t>
      </w:r>
      <w:r w:rsidRPr="004E7AA3">
        <w:rPr>
          <w:rFonts w:asciiTheme="minorHAnsi" w:hAnsiTheme="minorHAnsi" w:cstheme="minorHAnsi"/>
          <w:i/>
          <w:sz w:val="20"/>
        </w:rPr>
        <w:t>appointing proxy)</w:t>
      </w:r>
    </w:p>
    <w:p w14:paraId="3BC383D5" w14:textId="6D1BE805" w:rsidR="00805377" w:rsidRDefault="00805377" w:rsidP="00805377">
      <w:pPr>
        <w:widowControl/>
        <w:jc w:val="center"/>
        <w:rPr>
          <w:rFonts w:asciiTheme="minorHAnsi" w:hAnsiTheme="minorHAnsi" w:cstheme="minorHAnsi"/>
        </w:rPr>
      </w:pPr>
    </w:p>
    <w:p w14:paraId="62A0EBEB" w14:textId="77777777" w:rsidR="00FD780E" w:rsidRPr="004E7AA3" w:rsidRDefault="00FD780E" w:rsidP="00805377">
      <w:pPr>
        <w:widowControl/>
        <w:jc w:val="center"/>
        <w:rPr>
          <w:rFonts w:asciiTheme="minorHAnsi" w:hAnsiTheme="minorHAnsi" w:cstheme="minorHAnsi"/>
        </w:rPr>
      </w:pPr>
    </w:p>
    <w:p w14:paraId="1DCD44AD" w14:textId="1C1A3973" w:rsidR="00805377" w:rsidRPr="004E7AA3" w:rsidRDefault="00805377" w:rsidP="00805377">
      <w:pPr>
        <w:widowControl/>
        <w:jc w:val="center"/>
        <w:rPr>
          <w:rFonts w:asciiTheme="minorHAnsi" w:hAnsiTheme="minorHAnsi" w:cstheme="minorHAnsi"/>
        </w:rPr>
      </w:pPr>
      <w:r w:rsidRPr="004E7AA3">
        <w:rPr>
          <w:rFonts w:asciiTheme="minorHAnsi" w:hAnsiTheme="minorHAnsi" w:cstheme="minorHAnsi"/>
        </w:rPr>
        <w:t>Date ...................................................</w:t>
      </w:r>
    </w:p>
    <w:p w14:paraId="66D07225" w14:textId="33D3C377" w:rsidR="00C34430" w:rsidRDefault="00805377" w:rsidP="00BA0967">
      <w:pPr>
        <w:widowControl/>
        <w:jc w:val="center"/>
        <w:rPr>
          <w:rFonts w:asciiTheme="minorHAnsi" w:hAnsiTheme="minorHAnsi" w:cstheme="minorHAnsi"/>
          <w:sz w:val="18"/>
          <w:szCs w:val="18"/>
        </w:rPr>
      </w:pPr>
      <w:r w:rsidRPr="004E7AA3">
        <w:rPr>
          <w:rFonts w:asciiTheme="minorHAnsi" w:hAnsiTheme="minorHAnsi" w:cstheme="minorHAnsi"/>
          <w:b/>
          <w:sz w:val="18"/>
          <w:szCs w:val="18"/>
        </w:rPr>
        <w:t>NOTE</w:t>
      </w:r>
      <w:r>
        <w:rPr>
          <w:rFonts w:asciiTheme="minorHAnsi" w:hAnsiTheme="minorHAnsi" w:cstheme="minorHAnsi"/>
          <w:b/>
          <w:sz w:val="18"/>
          <w:szCs w:val="18"/>
        </w:rPr>
        <w:t>:</w:t>
      </w:r>
      <w:r w:rsidRPr="004E7AA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4E7AA3">
        <w:rPr>
          <w:rFonts w:asciiTheme="minorHAnsi" w:hAnsiTheme="minorHAnsi" w:cstheme="minorHAnsi"/>
          <w:sz w:val="18"/>
          <w:szCs w:val="18"/>
        </w:rPr>
        <w:t>A proxy vote may not be given to a person who is not a</w:t>
      </w:r>
      <w:r>
        <w:rPr>
          <w:rFonts w:asciiTheme="minorHAnsi" w:hAnsiTheme="minorHAnsi" w:cstheme="minorHAnsi"/>
          <w:sz w:val="18"/>
          <w:szCs w:val="18"/>
        </w:rPr>
        <w:t xml:space="preserve"> Member </w:t>
      </w:r>
      <w:r w:rsidRPr="004E7AA3">
        <w:rPr>
          <w:rFonts w:asciiTheme="minorHAnsi" w:hAnsiTheme="minorHAnsi" w:cstheme="minorHAnsi"/>
          <w:sz w:val="18"/>
          <w:szCs w:val="18"/>
        </w:rPr>
        <w:t>of the Association.</w:t>
      </w:r>
    </w:p>
    <w:p w14:paraId="5DFE6FF7" w14:textId="051A385E" w:rsidR="009C435E" w:rsidRDefault="009C435E" w:rsidP="00BA0967">
      <w:pPr>
        <w:widowControl/>
        <w:jc w:val="center"/>
        <w:rPr>
          <w:rFonts w:asciiTheme="minorHAnsi" w:hAnsiTheme="minorHAnsi" w:cstheme="minorHAnsi"/>
          <w:sz w:val="18"/>
          <w:szCs w:val="18"/>
        </w:rPr>
      </w:pPr>
    </w:p>
    <w:p w14:paraId="5FFCE944" w14:textId="77777777" w:rsidR="007B28F4" w:rsidRDefault="007B28F4">
      <w:pPr>
        <w:widowControl/>
        <w:spacing w:after="200" w:line="276" w:lineRule="auto"/>
      </w:pPr>
      <w:r>
        <w:br w:type="page"/>
      </w:r>
    </w:p>
    <w:p w14:paraId="38F552C8" w14:textId="601D52C3" w:rsidR="009C435E" w:rsidRDefault="009C435E" w:rsidP="009C435E">
      <w:pPr>
        <w:widowControl/>
        <w:jc w:val="center"/>
      </w:pPr>
      <w:r>
        <w:lastRenderedPageBreak/>
        <w:t>State of Victoria Statutory Declaration</w:t>
      </w:r>
    </w:p>
    <w:p w14:paraId="3675A1AB" w14:textId="77777777" w:rsidR="009C435E" w:rsidRDefault="009C435E" w:rsidP="009C435E">
      <w:pPr>
        <w:widowControl/>
        <w:jc w:val="center"/>
      </w:pPr>
    </w:p>
    <w:p w14:paraId="59C7DCE2" w14:textId="77777777" w:rsidR="009C435E" w:rsidRDefault="009C435E" w:rsidP="009C435E">
      <w:pPr>
        <w:widowControl/>
      </w:pPr>
      <w:r>
        <w:t>I, ………………………………………………………………………………………</w:t>
      </w:r>
    </w:p>
    <w:p w14:paraId="6371BA0B" w14:textId="77777777" w:rsidR="009C435E" w:rsidRDefault="009C435E" w:rsidP="009C435E">
      <w:pPr>
        <w:widowControl/>
      </w:pPr>
      <w:r>
        <w:t>[full name]</w:t>
      </w:r>
    </w:p>
    <w:p w14:paraId="1CFB2013" w14:textId="77777777" w:rsidR="009C435E" w:rsidRDefault="009C435E" w:rsidP="009C435E">
      <w:pPr>
        <w:widowControl/>
      </w:pPr>
    </w:p>
    <w:p w14:paraId="690A37D7" w14:textId="77777777" w:rsidR="009C435E" w:rsidRDefault="009C435E" w:rsidP="009C435E">
      <w:pPr>
        <w:widowControl/>
      </w:pPr>
      <w:r>
        <w:t>of …………………………………………………………………………………………</w:t>
      </w:r>
    </w:p>
    <w:p w14:paraId="480D2320" w14:textId="77777777" w:rsidR="009C435E" w:rsidRDefault="009C435E" w:rsidP="009C435E">
      <w:pPr>
        <w:widowControl/>
        <w:jc w:val="center"/>
      </w:pPr>
      <w:r>
        <w:t>[address],</w:t>
      </w:r>
    </w:p>
    <w:p w14:paraId="3B094B4E" w14:textId="77777777" w:rsidR="009C435E" w:rsidRDefault="009C435E" w:rsidP="009C435E">
      <w:pPr>
        <w:widowControl/>
        <w:jc w:val="center"/>
      </w:pPr>
    </w:p>
    <w:p w14:paraId="6E9AD084" w14:textId="77777777" w:rsidR="009C435E" w:rsidRDefault="009C435E" w:rsidP="009C435E">
      <w:pPr>
        <w:widowControl/>
      </w:pPr>
      <w:r>
        <w:t>[occupation]……………………………………………………………………………</w:t>
      </w:r>
    </w:p>
    <w:p w14:paraId="443E4858" w14:textId="77777777" w:rsidR="009C435E" w:rsidRDefault="009C435E" w:rsidP="009C435E">
      <w:pPr>
        <w:widowControl/>
      </w:pPr>
      <w:r>
        <w:t xml:space="preserve">do solemnly and sincerely declare that: - </w:t>
      </w:r>
    </w:p>
    <w:p w14:paraId="246A437E" w14:textId="77777777" w:rsidR="009C435E" w:rsidRDefault="009C435E" w:rsidP="009C435E">
      <w:pPr>
        <w:widowControl/>
      </w:pPr>
    </w:p>
    <w:p w14:paraId="1BAC055A" w14:textId="045F380A" w:rsidR="009C435E" w:rsidRPr="000B5E74" w:rsidRDefault="009C435E" w:rsidP="009C435E">
      <w:pPr>
        <w:widowControl/>
        <w:rPr>
          <w:b/>
          <w:bCs/>
          <w:i/>
          <w:iCs/>
        </w:rPr>
      </w:pPr>
      <w:r w:rsidRPr="000B5E74">
        <w:rPr>
          <w:b/>
          <w:bCs/>
          <w:i/>
          <w:iCs/>
        </w:rPr>
        <w:t xml:space="preserve">I am the person making this declaration as identified on this Form of Appointment of Proxy </w:t>
      </w:r>
      <w:r w:rsidR="001A7FC4" w:rsidRPr="00BA0447">
        <w:rPr>
          <w:b/>
          <w:bCs/>
          <w:i/>
          <w:iCs/>
        </w:rPr>
        <w:t>and sincerely declare that the votes shown on this Form of Appointment of Proxy have been completed by me</w:t>
      </w:r>
      <w:r w:rsidR="00705379" w:rsidRPr="00BA0447">
        <w:rPr>
          <w:b/>
          <w:bCs/>
          <w:i/>
          <w:iCs/>
        </w:rPr>
        <w:t>.</w:t>
      </w:r>
    </w:p>
    <w:p w14:paraId="31561999" w14:textId="77777777" w:rsidR="009C435E" w:rsidRDefault="009C435E" w:rsidP="009C435E">
      <w:pPr>
        <w:widowControl/>
      </w:pPr>
    </w:p>
    <w:p w14:paraId="4F20DC7F" w14:textId="77777777" w:rsidR="009C435E" w:rsidRDefault="009C435E" w:rsidP="009C435E">
      <w:pPr>
        <w:widowControl/>
      </w:pPr>
    </w:p>
    <w:p w14:paraId="3AB7CCC7" w14:textId="77777777" w:rsidR="009C435E" w:rsidRDefault="009C435E" w:rsidP="009C435E">
      <w:pPr>
        <w:widowControl/>
      </w:pPr>
    </w:p>
    <w:p w14:paraId="3837C390" w14:textId="77777777" w:rsidR="009C435E" w:rsidRDefault="009C435E" w:rsidP="009C435E">
      <w:pPr>
        <w:widowControl/>
      </w:pPr>
    </w:p>
    <w:p w14:paraId="4E5639E9" w14:textId="77777777" w:rsidR="009C435E" w:rsidRDefault="009C435E" w:rsidP="009C435E">
      <w:pPr>
        <w:widowControl/>
      </w:pPr>
    </w:p>
    <w:p w14:paraId="5CF88E3D" w14:textId="77777777" w:rsidR="009C435E" w:rsidRDefault="009C435E" w:rsidP="009C435E">
      <w:pPr>
        <w:widowControl/>
      </w:pPr>
    </w:p>
    <w:p w14:paraId="467597E5" w14:textId="77777777" w:rsidR="009C435E" w:rsidRDefault="009C435E" w:rsidP="009C435E">
      <w:pPr>
        <w:widowControl/>
      </w:pPr>
    </w:p>
    <w:p w14:paraId="28510EF3" w14:textId="77777777" w:rsidR="009C435E" w:rsidRDefault="009C435E" w:rsidP="009C435E">
      <w:pPr>
        <w:widowControl/>
      </w:pPr>
    </w:p>
    <w:p w14:paraId="48B74330" w14:textId="77777777" w:rsidR="009C435E" w:rsidRDefault="009C435E" w:rsidP="009C435E">
      <w:pPr>
        <w:widowControl/>
      </w:pPr>
    </w:p>
    <w:p w14:paraId="39996A25" w14:textId="77777777" w:rsidR="009C435E" w:rsidRDefault="009C435E" w:rsidP="009C435E">
      <w:pPr>
        <w:widowControl/>
        <w:jc w:val="both"/>
      </w:pPr>
      <w:r>
        <w:t xml:space="preserve">I acknowledge that this declaration is true and correct, and I make it with the understanding and belief that a person who makes a false declaration is liable to the penalties of perjury. </w:t>
      </w:r>
    </w:p>
    <w:p w14:paraId="4D89E1E3" w14:textId="77777777" w:rsidR="009C435E" w:rsidRDefault="009C435E" w:rsidP="009C435E">
      <w:pPr>
        <w:widowControl/>
      </w:pPr>
    </w:p>
    <w:p w14:paraId="3DAB9024" w14:textId="77777777" w:rsidR="009C435E" w:rsidRDefault="009C435E" w:rsidP="009C435E">
      <w:pPr>
        <w:widowControl/>
      </w:pPr>
      <w:r>
        <w:t>Declared at………………………………………………………………………………</w:t>
      </w:r>
    </w:p>
    <w:p w14:paraId="79C58446" w14:textId="77777777" w:rsidR="009C435E" w:rsidRDefault="009C435E" w:rsidP="009C435E">
      <w:pPr>
        <w:widowControl/>
      </w:pPr>
    </w:p>
    <w:p w14:paraId="29707169" w14:textId="44EA9A08" w:rsidR="009C435E" w:rsidRDefault="009C435E" w:rsidP="009C435E">
      <w:pPr>
        <w:widowControl/>
      </w:pPr>
      <w:r>
        <w:t xml:space="preserve">this …………….day of……………. </w:t>
      </w:r>
      <w:r w:rsidR="009741E6">
        <w:t>202</w:t>
      </w:r>
      <w:r w:rsidR="00905C55">
        <w:t>5</w:t>
      </w:r>
      <w:r>
        <w:t xml:space="preserve">…………………………………................. </w:t>
      </w:r>
    </w:p>
    <w:p w14:paraId="59BB85E9" w14:textId="77777777" w:rsidR="009C435E" w:rsidRDefault="009C435E" w:rsidP="009C435E">
      <w:pPr>
        <w:widowControl/>
      </w:pPr>
    </w:p>
    <w:p w14:paraId="0A0D2167" w14:textId="77777777" w:rsidR="009C435E" w:rsidRDefault="009C435E" w:rsidP="009C435E">
      <w:pPr>
        <w:widowControl/>
      </w:pPr>
    </w:p>
    <w:p w14:paraId="34C71328" w14:textId="77777777" w:rsidR="009C435E" w:rsidRDefault="009C435E" w:rsidP="009C435E">
      <w:pPr>
        <w:widowControl/>
      </w:pPr>
      <w:r>
        <w:t>……………………………………………….</w:t>
      </w:r>
    </w:p>
    <w:p w14:paraId="5436BBD9" w14:textId="77777777" w:rsidR="009C435E" w:rsidRDefault="009C435E" w:rsidP="009C435E">
      <w:pPr>
        <w:widowControl/>
      </w:pPr>
      <w:r>
        <w:t xml:space="preserve">Signature of person making this declaration </w:t>
      </w:r>
    </w:p>
    <w:p w14:paraId="52D15743" w14:textId="77777777" w:rsidR="009C435E" w:rsidRDefault="009C435E" w:rsidP="009C435E">
      <w:pPr>
        <w:widowControl/>
      </w:pPr>
      <w:r>
        <w:t xml:space="preserve">[to be signed in front of an authorised witness] </w:t>
      </w:r>
    </w:p>
    <w:p w14:paraId="440D809A" w14:textId="77777777" w:rsidR="009C435E" w:rsidRDefault="009C435E" w:rsidP="009C435E">
      <w:pPr>
        <w:widowControl/>
      </w:pPr>
    </w:p>
    <w:p w14:paraId="33DE39EA" w14:textId="77777777" w:rsidR="009C435E" w:rsidRDefault="009C435E" w:rsidP="009C435E">
      <w:pPr>
        <w:widowControl/>
      </w:pPr>
    </w:p>
    <w:p w14:paraId="6F609B59" w14:textId="77777777" w:rsidR="009C435E" w:rsidRDefault="009C435E" w:rsidP="009C435E">
      <w:pPr>
        <w:widowControl/>
      </w:pPr>
      <w:r>
        <w:t xml:space="preserve">Before me, ……………………………………………… </w:t>
      </w:r>
    </w:p>
    <w:p w14:paraId="6834A143" w14:textId="77777777" w:rsidR="009C435E" w:rsidRDefault="009C435E" w:rsidP="009C435E">
      <w:pPr>
        <w:widowControl/>
      </w:pPr>
      <w:r>
        <w:t xml:space="preserve">Signature of Authorised Witness </w:t>
      </w:r>
    </w:p>
    <w:p w14:paraId="461B71F6" w14:textId="77777777" w:rsidR="009C435E" w:rsidRDefault="009C435E" w:rsidP="009C435E">
      <w:pPr>
        <w:widowControl/>
      </w:pPr>
    </w:p>
    <w:p w14:paraId="3C523EEB" w14:textId="77777777" w:rsidR="009C435E" w:rsidRDefault="009C435E" w:rsidP="009C435E">
      <w:pPr>
        <w:widowControl/>
      </w:pPr>
    </w:p>
    <w:p w14:paraId="3A4499E9" w14:textId="77777777" w:rsidR="009C435E" w:rsidRPr="000B5E74" w:rsidRDefault="009C435E" w:rsidP="009C435E">
      <w:pPr>
        <w:widowControl/>
        <w:jc w:val="both"/>
        <w:rPr>
          <w:i/>
          <w:iCs/>
          <w:sz w:val="20"/>
        </w:rPr>
      </w:pPr>
      <w:r w:rsidRPr="000B5E74">
        <w:rPr>
          <w:i/>
          <w:iCs/>
          <w:sz w:val="20"/>
        </w:rPr>
        <w:t>The authorised witness must print or stamp his or her name, address and title under section 107A of the Evidence (Miscellaneous Provisions) Act 1958 (as of 1 January 2010), (previously Evidence Act 1958), (eg. Justice of the Peace, Pharmacist, Police Officer, Court Registrar, Bank Manager, Medical Practitioner, Dentist)</w:t>
      </w:r>
    </w:p>
    <w:p w14:paraId="31DE51CF" w14:textId="77777777" w:rsidR="009C435E" w:rsidRDefault="009C435E" w:rsidP="00BA0967">
      <w:pPr>
        <w:widowControl/>
        <w:jc w:val="center"/>
      </w:pPr>
    </w:p>
    <w:sectPr w:rsidR="009C435E" w:rsidSect="006842A1">
      <w:headerReference w:type="default" r:id="rId9"/>
      <w:footerReference w:type="default" r:id="rId10"/>
      <w:footerReference w:type="first" r:id="rId11"/>
      <w:pgSz w:w="11907" w:h="16840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7AE7" w14:textId="77777777" w:rsidR="006641A7" w:rsidRDefault="006641A7" w:rsidP="00805377">
      <w:r>
        <w:separator/>
      </w:r>
    </w:p>
  </w:endnote>
  <w:endnote w:type="continuationSeparator" w:id="0">
    <w:p w14:paraId="25A5B217" w14:textId="77777777" w:rsidR="006641A7" w:rsidRDefault="006641A7" w:rsidP="0080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F4B6" w14:textId="77777777" w:rsidR="002E107D" w:rsidRPr="00EA7C12" w:rsidRDefault="002E107D" w:rsidP="002E107D">
    <w:pPr>
      <w:pStyle w:val="Footer"/>
      <w:jc w:val="center"/>
      <w:rPr>
        <w:lang w:val="en-AU"/>
      </w:rPr>
    </w:pPr>
    <w:r>
      <w:rPr>
        <w:lang w:val="en-AU"/>
      </w:rPr>
      <w:t>Constitution Victoria Police Legacy Scheme (Inc)</w:t>
    </w:r>
  </w:p>
  <w:p w14:paraId="6762BFFD" w14:textId="364E092E" w:rsidR="00835B22" w:rsidRDefault="00266654" w:rsidP="009F4902">
    <w:pPr>
      <w:pStyle w:val="Footer"/>
      <w:widowControl/>
      <w:jc w:val="right"/>
      <w:rPr>
        <w:rFonts w:ascii="Arial" w:hAnsi="Arial"/>
        <w:sz w:val="20"/>
      </w:rPr>
    </w:pPr>
    <w:r w:rsidRPr="006B49E6">
      <w:rPr>
        <w:rFonts w:ascii="Arial" w:hAnsi="Arial"/>
        <w:sz w:val="20"/>
      </w:rPr>
      <w:t xml:space="preserve">Page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page </w:instrText>
    </w:r>
    <w:r>
      <w:rPr>
        <w:rFonts w:ascii="Arial" w:hAnsi="Arial"/>
        <w:sz w:val="20"/>
      </w:rPr>
      <w:fldChar w:fldCharType="separate"/>
    </w:r>
    <w:r w:rsidR="00025796">
      <w:rPr>
        <w:rFonts w:ascii="Arial" w:hAnsi="Arial"/>
        <w:noProof/>
        <w:sz w:val="20"/>
      </w:rPr>
      <w:t>2</w:t>
    </w:r>
    <w:r>
      <w:rPr>
        <w:rFonts w:ascii="Arial" w:hAnsi="Arial"/>
        <w:sz w:val="20"/>
      </w:rPr>
      <w:fldChar w:fldCharType="end"/>
    </w:r>
    <w:r>
      <w:rPr>
        <w:rFonts w:ascii="Arial" w:hAnsi="Arial"/>
        <w:sz w:val="20"/>
      </w:rPr>
      <w:t xml:space="preserve"> of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numpages </w:instrText>
    </w:r>
    <w:r>
      <w:rPr>
        <w:rFonts w:ascii="Arial" w:hAnsi="Arial"/>
        <w:sz w:val="20"/>
      </w:rPr>
      <w:fldChar w:fldCharType="separate"/>
    </w:r>
    <w:r w:rsidR="00025796">
      <w:rPr>
        <w:rFonts w:ascii="Arial" w:hAnsi="Arial"/>
        <w:noProof/>
        <w:sz w:val="20"/>
      </w:rPr>
      <w:t>2</w:t>
    </w:r>
    <w:r>
      <w:rPr>
        <w:rFonts w:ascii="Arial" w:hAnsi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8061" w14:textId="72422BA6" w:rsidR="00835B22" w:rsidRPr="00EA7C12" w:rsidRDefault="00266654" w:rsidP="00633CBF">
    <w:pPr>
      <w:pStyle w:val="Footer"/>
      <w:jc w:val="center"/>
      <w:rPr>
        <w:lang w:val="en-AU"/>
      </w:rPr>
    </w:pPr>
    <w:r>
      <w:rPr>
        <w:lang w:val="en-AU"/>
      </w:rPr>
      <w:t xml:space="preserve">Constitution Victoria Police Legacy Scheme </w:t>
    </w:r>
    <w:r w:rsidR="00805377">
      <w:rPr>
        <w:lang w:val="en-AU"/>
      </w:rPr>
      <w:t>(</w:t>
    </w:r>
    <w:r>
      <w:rPr>
        <w:lang w:val="en-AU"/>
      </w:rPr>
      <w:t>Inc</w:t>
    </w:r>
    <w:r w:rsidR="00805377">
      <w:rPr>
        <w:lang w:val="en-AU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85D9" w14:textId="77777777" w:rsidR="006641A7" w:rsidRDefault="006641A7" w:rsidP="00805377">
      <w:r>
        <w:separator/>
      </w:r>
    </w:p>
  </w:footnote>
  <w:footnote w:type="continuationSeparator" w:id="0">
    <w:p w14:paraId="2B5604D2" w14:textId="77777777" w:rsidR="006641A7" w:rsidRDefault="006641A7" w:rsidP="00805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184F" w14:textId="77777777" w:rsidR="00835B22" w:rsidRPr="007D50C3" w:rsidRDefault="00266654" w:rsidP="009F4902">
    <w:pPr>
      <w:pStyle w:val="Header"/>
      <w:jc w:val="center"/>
      <w:rPr>
        <w:rFonts w:ascii="Arial" w:hAnsi="Arial" w:cs="Arial"/>
        <w:sz w:val="20"/>
      </w:rPr>
    </w:pPr>
    <w:r w:rsidRPr="007D50C3">
      <w:rPr>
        <w:rFonts w:ascii="Arial" w:hAnsi="Arial" w:cs="Arial"/>
        <w:b/>
        <w:sz w:val="20"/>
      </w:rPr>
      <w:t>Constitution</w:t>
    </w:r>
    <w:r w:rsidRPr="007D50C3">
      <w:rPr>
        <w:rFonts w:ascii="Arial" w:hAnsi="Arial" w:cs="Arial"/>
        <w:sz w:val="20"/>
      </w:rPr>
      <w:t xml:space="preserve"> - </w:t>
    </w:r>
    <w:r w:rsidRPr="00A1421F">
      <w:rPr>
        <w:rFonts w:ascii="Arial" w:hAnsi="Arial" w:cs="Arial"/>
        <w:i/>
        <w:sz w:val="20"/>
      </w:rPr>
      <w:t>Victoria Police Legacy Scheme Incorporated</w:t>
    </w:r>
    <w:r>
      <w:rPr>
        <w:rFonts w:ascii="Arial" w:hAnsi="Arial" w:cs="Arial"/>
        <w:sz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77"/>
    <w:rsid w:val="00025796"/>
    <w:rsid w:val="000545F6"/>
    <w:rsid w:val="00124F69"/>
    <w:rsid w:val="0016635F"/>
    <w:rsid w:val="001900F1"/>
    <w:rsid w:val="001A7FC4"/>
    <w:rsid w:val="001C0387"/>
    <w:rsid w:val="001C2ADF"/>
    <w:rsid w:val="001C74B1"/>
    <w:rsid w:val="002006BE"/>
    <w:rsid w:val="002518BE"/>
    <w:rsid w:val="00266654"/>
    <w:rsid w:val="002E107D"/>
    <w:rsid w:val="00323910"/>
    <w:rsid w:val="00325C03"/>
    <w:rsid w:val="00380DFC"/>
    <w:rsid w:val="003B4423"/>
    <w:rsid w:val="003B5094"/>
    <w:rsid w:val="003F0D29"/>
    <w:rsid w:val="003F23D3"/>
    <w:rsid w:val="003F497E"/>
    <w:rsid w:val="003F52B8"/>
    <w:rsid w:val="00425012"/>
    <w:rsid w:val="004C3E74"/>
    <w:rsid w:val="005349B6"/>
    <w:rsid w:val="005A0D37"/>
    <w:rsid w:val="005A5E0D"/>
    <w:rsid w:val="00633CBF"/>
    <w:rsid w:val="00645082"/>
    <w:rsid w:val="006641A7"/>
    <w:rsid w:val="006641C5"/>
    <w:rsid w:val="00665312"/>
    <w:rsid w:val="006E1F00"/>
    <w:rsid w:val="00705379"/>
    <w:rsid w:val="0075019A"/>
    <w:rsid w:val="00762ECD"/>
    <w:rsid w:val="00771EEA"/>
    <w:rsid w:val="00772086"/>
    <w:rsid w:val="007B28F4"/>
    <w:rsid w:val="007F7123"/>
    <w:rsid w:val="00805377"/>
    <w:rsid w:val="008203A9"/>
    <w:rsid w:val="00835B22"/>
    <w:rsid w:val="00837BCF"/>
    <w:rsid w:val="00842197"/>
    <w:rsid w:val="00865340"/>
    <w:rsid w:val="00880937"/>
    <w:rsid w:val="008D2306"/>
    <w:rsid w:val="008D341B"/>
    <w:rsid w:val="008D6057"/>
    <w:rsid w:val="00905C55"/>
    <w:rsid w:val="009456B1"/>
    <w:rsid w:val="009741E6"/>
    <w:rsid w:val="0097626B"/>
    <w:rsid w:val="0098279B"/>
    <w:rsid w:val="009830AE"/>
    <w:rsid w:val="00990E54"/>
    <w:rsid w:val="009C0EBF"/>
    <w:rsid w:val="009C435E"/>
    <w:rsid w:val="009E01AE"/>
    <w:rsid w:val="009E7781"/>
    <w:rsid w:val="00A07864"/>
    <w:rsid w:val="00A44B33"/>
    <w:rsid w:val="00A46D78"/>
    <w:rsid w:val="00A77A31"/>
    <w:rsid w:val="00AA0FAA"/>
    <w:rsid w:val="00AE4DC7"/>
    <w:rsid w:val="00AF5A02"/>
    <w:rsid w:val="00B773F9"/>
    <w:rsid w:val="00BA0447"/>
    <w:rsid w:val="00BA0967"/>
    <w:rsid w:val="00BB1615"/>
    <w:rsid w:val="00C34430"/>
    <w:rsid w:val="00C56F01"/>
    <w:rsid w:val="00CC35B2"/>
    <w:rsid w:val="00CC68B4"/>
    <w:rsid w:val="00CF2FF1"/>
    <w:rsid w:val="00D06F99"/>
    <w:rsid w:val="00D343BE"/>
    <w:rsid w:val="00D6770E"/>
    <w:rsid w:val="00DB6EC5"/>
    <w:rsid w:val="00DF64DF"/>
    <w:rsid w:val="00E07832"/>
    <w:rsid w:val="00E10FA2"/>
    <w:rsid w:val="00E21821"/>
    <w:rsid w:val="00E6405C"/>
    <w:rsid w:val="00E85EB4"/>
    <w:rsid w:val="00EA404E"/>
    <w:rsid w:val="00F315F5"/>
    <w:rsid w:val="00F85976"/>
    <w:rsid w:val="00FA119A"/>
    <w:rsid w:val="00FB436A"/>
    <w:rsid w:val="00FD155C"/>
    <w:rsid w:val="00FD780E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061B"/>
  <w15:chartTrackingRefBased/>
  <w15:docId w15:val="{F3E3DCEE-202B-432B-BAA9-01FB790D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3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Heading1">
    <w:name w:val="heading 1"/>
    <w:basedOn w:val="Normal"/>
    <w:next w:val="Normal"/>
    <w:link w:val="Heading1Char"/>
    <w:qFormat/>
    <w:rsid w:val="00805377"/>
    <w:pPr>
      <w:keepNext/>
      <w:jc w:val="center"/>
      <w:outlineLvl w:val="0"/>
    </w:pPr>
    <w:rPr>
      <w:rFonts w:ascii="Arial" w:hAnsi="Arial"/>
      <w:sz w:val="36"/>
    </w:rPr>
  </w:style>
  <w:style w:type="paragraph" w:styleId="Heading5">
    <w:name w:val="heading 5"/>
    <w:basedOn w:val="Normal"/>
    <w:next w:val="Normal"/>
    <w:link w:val="Heading5Char"/>
    <w:qFormat/>
    <w:rsid w:val="00805377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5377"/>
    <w:rPr>
      <w:rFonts w:ascii="Arial" w:eastAsia="Times New Roman" w:hAnsi="Arial" w:cs="Times New Roman"/>
      <w:sz w:val="36"/>
      <w:szCs w:val="20"/>
      <w:lang w:val="en-GB" w:eastAsia="en-AU"/>
    </w:rPr>
  </w:style>
  <w:style w:type="character" w:customStyle="1" w:styleId="Heading5Char">
    <w:name w:val="Heading 5 Char"/>
    <w:basedOn w:val="DefaultParagraphFont"/>
    <w:link w:val="Heading5"/>
    <w:rsid w:val="00805377"/>
    <w:rPr>
      <w:rFonts w:ascii="Times New Roman" w:eastAsia="Times New Roman" w:hAnsi="Times New Roman" w:cs="Times New Roman"/>
      <w:b/>
      <w:sz w:val="36"/>
      <w:szCs w:val="20"/>
      <w:lang w:val="en-GB" w:eastAsia="en-AU"/>
    </w:rPr>
  </w:style>
  <w:style w:type="paragraph" w:styleId="Header">
    <w:name w:val="header"/>
    <w:basedOn w:val="Normal"/>
    <w:link w:val="HeaderChar"/>
    <w:rsid w:val="0080537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05377"/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Footer">
    <w:name w:val="footer"/>
    <w:basedOn w:val="Normal"/>
    <w:link w:val="FooterChar"/>
    <w:rsid w:val="0080537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05377"/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BodyText">
    <w:name w:val="Body Text"/>
    <w:basedOn w:val="Normal"/>
    <w:link w:val="BodyTextChar"/>
    <w:uiPriority w:val="99"/>
    <w:unhideWhenUsed/>
    <w:rsid w:val="008053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5377"/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3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377"/>
    <w:rPr>
      <w:rFonts w:ascii="Segoe UI" w:eastAsia="Times New Roman" w:hAnsi="Segoe UI" w:cs="Segoe UI"/>
      <w:sz w:val="18"/>
      <w:szCs w:val="18"/>
      <w:lang w:val="en-GB" w:eastAsia="en-AU"/>
    </w:rPr>
  </w:style>
  <w:style w:type="paragraph" w:customStyle="1" w:styleId="Default">
    <w:name w:val="Default"/>
    <w:rsid w:val="00D343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3CB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E778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9E778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c52fd4-fba2-415f-ae84-d8f26ff8e458">
      <UserInfo>
        <DisplayName/>
        <AccountId xsi:nil="true"/>
        <AccountType/>
      </UserInfo>
    </SharedWithUsers>
    <lcf76f155ced4ddcb4097134ff3c332f xmlns="77d0efc3-9e50-48cc-a9c7-3fd886bcb0b0">
      <Terms xmlns="http://schemas.microsoft.com/office/infopath/2007/PartnerControls"/>
    </lcf76f155ced4ddcb4097134ff3c332f>
    <TaxCatchAll xmlns="90c52fd4-fba2-415f-ae84-d8f26ff8e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EB2BAA661F64EBCFC31981CBFFE49" ma:contentTypeVersion="17" ma:contentTypeDescription="Create a new document." ma:contentTypeScope="" ma:versionID="595373fddbedda75d8c5b6ddc2bb99fd">
  <xsd:schema xmlns:xsd="http://www.w3.org/2001/XMLSchema" xmlns:xs="http://www.w3.org/2001/XMLSchema" xmlns:p="http://schemas.microsoft.com/office/2006/metadata/properties" xmlns:ns2="90c52fd4-fba2-415f-ae84-d8f26ff8e458" xmlns:ns3="77d0efc3-9e50-48cc-a9c7-3fd886bcb0b0" targetNamespace="http://schemas.microsoft.com/office/2006/metadata/properties" ma:root="true" ma:fieldsID="9cd4e2a2b8022191bcc764d88d49d5fb" ns2:_="" ns3:_="">
    <xsd:import namespace="90c52fd4-fba2-415f-ae84-d8f26ff8e458"/>
    <xsd:import namespace="77d0efc3-9e50-48cc-a9c7-3fd886bcb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52fd4-fba2-415f-ae84-d8f26ff8e4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2538a5-67d2-47d0-a7b2-eb6046802894}" ma:internalName="TaxCatchAll" ma:showField="CatchAllData" ma:web="90c52fd4-fba2-415f-ae84-d8f26ff8e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0efc3-9e50-48cc-a9c7-3fd886bcb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b622c8-8e03-40c0-9e90-633f4f787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DAB57-052D-40C7-B7A8-2C2C5246F81C}">
  <ds:schemaRefs>
    <ds:schemaRef ds:uri="90c52fd4-fba2-415f-ae84-d8f26ff8e458"/>
    <ds:schemaRef ds:uri="77d0efc3-9e50-48cc-a9c7-3fd886bcb0b0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B605F98-525B-4BE2-A8D0-29D0B4AB5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4CD33-1CEF-4093-8531-37115F5D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52fd4-fba2-415f-ae84-d8f26ff8e458"/>
    <ds:schemaRef ds:uri="77d0efc3-9e50-48cc-a9c7-3fd886bcb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 De Man</dc:creator>
  <cp:keywords/>
  <dc:description/>
  <cp:lastModifiedBy>Carol Jenkinson</cp:lastModifiedBy>
  <cp:revision>6</cp:revision>
  <cp:lastPrinted>2024-09-23T06:48:00Z</cp:lastPrinted>
  <dcterms:created xsi:type="dcterms:W3CDTF">2025-10-09T00:07:00Z</dcterms:created>
  <dcterms:modified xsi:type="dcterms:W3CDTF">2025-10-09T00:10:00Z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0x010100139EB2BAA661F64EBCFC31981CBFFE49</vt:lpwstr>
  </property>
  <property fmtid="{D5CDD505-2E9C-101B-9397-08002B2CF9AE}" pid="3" name="Order">
    <vt:r8>12607100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